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756E3A" w:rsidRDefault="00055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240</w:t>
      </w:r>
      <w:r w:rsidR="00866893">
        <w:rPr>
          <w:b/>
          <w:color w:val="000000"/>
          <w:sz w:val="52"/>
          <w:szCs w:val="52"/>
          <w:highlight w:val="white"/>
          <w:u w:val="single"/>
        </w:rPr>
        <w:t>/202</w:t>
      </w:r>
      <w:r w:rsidR="00866893">
        <w:rPr>
          <w:b/>
          <w:sz w:val="52"/>
          <w:szCs w:val="52"/>
          <w:highlight w:val="white"/>
          <w:u w:val="single"/>
        </w:rPr>
        <w:t>5</w:t>
      </w:r>
      <w:r w:rsidR="00866893">
        <w:rPr>
          <w:b/>
          <w:color w:val="000000"/>
          <w:sz w:val="52"/>
          <w:szCs w:val="52"/>
        </w:rPr>
        <w:t xml:space="preserve"> </w:t>
      </w:r>
    </w:p>
    <w:p w:rsidR="0079621D" w:rsidRDefault="00866893" w:rsidP="007962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55615" w:rsidRPr="00055615" w:rsidRDefault="00055615" w:rsidP="007962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 w:rsidRPr="00055615">
        <w:rPr>
          <w:b/>
          <w:color w:val="000000"/>
          <w:sz w:val="24"/>
          <w:szCs w:val="24"/>
        </w:rPr>
        <w:t>INCLUSÃO DE VAGA DE MÉDICO VETERINÁRIO NO PRÓXIMO PROCESSO SELETIVO SIMPLIFICADO (PSS).</w:t>
      </w:r>
    </w:p>
    <w:p w:rsidR="005B2C0B" w:rsidRPr="005B2C0B" w:rsidRDefault="00866893" w:rsidP="00055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314BC6">
        <w:rPr>
          <w:b/>
          <w:color w:val="000000"/>
          <w:sz w:val="24"/>
          <w:szCs w:val="24"/>
        </w:rPr>
        <w:t>JUSTIFICATIVA:</w:t>
      </w:r>
      <w:r w:rsidR="00786B8C">
        <w:rPr>
          <w:color w:val="000000"/>
          <w:sz w:val="24"/>
          <w:szCs w:val="24"/>
        </w:rPr>
        <w:t xml:space="preserve"> </w:t>
      </w:r>
      <w:r w:rsidR="00055615" w:rsidRPr="00055615">
        <w:rPr>
          <w:color w:val="000000"/>
          <w:sz w:val="24"/>
          <w:szCs w:val="24"/>
        </w:rPr>
        <w:t xml:space="preserve">A contratação de um Médico Veterinário, mesmo que por meio de PSS, seria um passo fundamental para que o município possa oferecer à sua população serviços essenciais na área de saúde animal, garantindo a prevenção de doenças, a promoção da saúde pública e a melhoria da qualidade de vida </w:t>
      </w:r>
      <w:r w:rsidR="00055615">
        <w:rPr>
          <w:color w:val="000000"/>
          <w:sz w:val="24"/>
          <w:szCs w:val="24"/>
        </w:rPr>
        <w:t>d</w:t>
      </w:r>
      <w:r w:rsidR="00055615" w:rsidRPr="00055615">
        <w:rPr>
          <w:color w:val="000000"/>
          <w:sz w:val="24"/>
          <w:szCs w:val="24"/>
        </w:rPr>
        <w:t>os animais.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055615">
        <w:rPr>
          <w:color w:val="000000"/>
          <w:sz w:val="24"/>
          <w:szCs w:val="24"/>
        </w:rPr>
        <w:t>05</w:t>
      </w:r>
      <w:r w:rsidR="002C05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 w:rsidR="00055615">
        <w:rPr>
          <w:sz w:val="24"/>
          <w:szCs w:val="24"/>
        </w:rPr>
        <w:t>julh</w:t>
      </w:r>
      <w:r w:rsidR="002C05DC">
        <w:rPr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1B379B" w:rsidRDefault="00866893" w:rsidP="00432C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7B1924" w:rsidRDefault="007B1924" w:rsidP="00432C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7B1924" w:rsidRDefault="007B1924" w:rsidP="00432C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CA5BD5" w:rsidRPr="00432C0A" w:rsidRDefault="00866893" w:rsidP="00432C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</w:t>
      </w:r>
      <w:r w:rsidR="00340A9A">
        <w:rPr>
          <w:b/>
          <w:color w:val="000000"/>
          <w:sz w:val="24"/>
          <w:szCs w:val="24"/>
        </w:rPr>
        <w:t>Veread</w:t>
      </w:r>
      <w:bookmarkStart w:id="0" w:name="_heading=h.gjdgxs" w:colFirst="0" w:colLast="0"/>
      <w:bookmarkEnd w:id="0"/>
      <w:r w:rsidR="00432C0A">
        <w:rPr>
          <w:b/>
          <w:color w:val="000000"/>
          <w:sz w:val="24"/>
          <w:szCs w:val="24"/>
        </w:rPr>
        <w:t>or</w:t>
      </w:r>
    </w:p>
    <w:p w:rsidR="00CA5BD5" w:rsidRDefault="00CA5B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BF7D0D" w:rsidRDefault="00BF7D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7B1924" w:rsidRDefault="007B19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  <w:bookmarkStart w:id="1" w:name="_GoBack"/>
      <w:bookmarkEnd w:id="1"/>
    </w:p>
    <w:p w:rsidR="007B1924" w:rsidRDefault="007B19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C9767A" w:rsidRDefault="00C976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756E3A" w:rsidRDefault="007B1924" w:rsidP="007B19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</w:t>
      </w:r>
      <w:r w:rsidR="00866893">
        <w:rPr>
          <w:rFonts w:ascii="Calibri" w:eastAsia="Calibri" w:hAnsi="Calibri" w:cs="Calibri"/>
          <w:b/>
          <w:color w:val="000000"/>
        </w:rPr>
        <w:t>Câmara Municipal de Doutor Ulysses – Paraná</w:t>
      </w:r>
    </w:p>
    <w:p w:rsidR="00756E3A" w:rsidRPr="007B1924" w:rsidRDefault="007B1924" w:rsidP="007B19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color w:val="000000"/>
        </w:rPr>
      </w:pPr>
      <w:r w:rsidRPr="007B1924">
        <w:rPr>
          <w:rFonts w:ascii="Calibri" w:eastAsia="Calibri" w:hAnsi="Calibri" w:cs="Calibri"/>
          <w:color w:val="000000"/>
        </w:rPr>
        <w:t xml:space="preserve">                  </w:t>
      </w:r>
      <w:r w:rsidR="00866893" w:rsidRPr="007B1924">
        <w:rPr>
          <w:rFonts w:ascii="Calibri" w:eastAsia="Calibri" w:hAnsi="Calibri" w:cs="Calibri"/>
          <w:color w:val="000000"/>
        </w:rPr>
        <w:t xml:space="preserve">Rua João Gabriel de Oliveira, </w:t>
      </w:r>
      <w:proofErr w:type="spellStart"/>
      <w:r w:rsidR="00866893" w:rsidRPr="007B1924">
        <w:rPr>
          <w:rFonts w:ascii="Calibri" w:eastAsia="Calibri" w:hAnsi="Calibri" w:cs="Calibri"/>
          <w:color w:val="000000"/>
        </w:rPr>
        <w:t>sn</w:t>
      </w:r>
      <w:proofErr w:type="spellEnd"/>
      <w:r w:rsidR="00866893" w:rsidRPr="007B1924">
        <w:rPr>
          <w:rFonts w:ascii="Calibri" w:eastAsia="Calibri" w:hAnsi="Calibri" w:cs="Calibri"/>
          <w:color w:val="000000"/>
        </w:rPr>
        <w:t>º - Ce</w:t>
      </w:r>
      <w:r>
        <w:rPr>
          <w:rFonts w:ascii="Calibri" w:eastAsia="Calibri" w:hAnsi="Calibri" w:cs="Calibri"/>
          <w:color w:val="000000"/>
        </w:rPr>
        <w:t>ntro – CEP: 83.590-000 - Fone: 41 3163-</w:t>
      </w:r>
      <w:proofErr w:type="gramStart"/>
      <w:r>
        <w:rPr>
          <w:rFonts w:ascii="Calibri" w:eastAsia="Calibri" w:hAnsi="Calibri" w:cs="Calibri"/>
          <w:color w:val="000000"/>
        </w:rPr>
        <w:t>3117</w:t>
      </w:r>
      <w:proofErr w:type="gramEnd"/>
    </w:p>
    <w:sectPr w:rsidR="00756E3A" w:rsidRPr="007B1924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56E3A"/>
    <w:rsid w:val="000305C1"/>
    <w:rsid w:val="00055615"/>
    <w:rsid w:val="000642B7"/>
    <w:rsid w:val="0007150C"/>
    <w:rsid w:val="00093078"/>
    <w:rsid w:val="00096044"/>
    <w:rsid w:val="000C22B7"/>
    <w:rsid w:val="000C42B0"/>
    <w:rsid w:val="000F167F"/>
    <w:rsid w:val="000F6DA3"/>
    <w:rsid w:val="00137C53"/>
    <w:rsid w:val="0019087E"/>
    <w:rsid w:val="001B2527"/>
    <w:rsid w:val="001B379B"/>
    <w:rsid w:val="001C2822"/>
    <w:rsid w:val="00203FE1"/>
    <w:rsid w:val="00221A97"/>
    <w:rsid w:val="002A032B"/>
    <w:rsid w:val="002C05DC"/>
    <w:rsid w:val="00314BC6"/>
    <w:rsid w:val="00340A9A"/>
    <w:rsid w:val="00341487"/>
    <w:rsid w:val="003773FD"/>
    <w:rsid w:val="00432C0A"/>
    <w:rsid w:val="0044702D"/>
    <w:rsid w:val="00460862"/>
    <w:rsid w:val="004B19E7"/>
    <w:rsid w:val="005568D1"/>
    <w:rsid w:val="005955CD"/>
    <w:rsid w:val="005A474A"/>
    <w:rsid w:val="005A7497"/>
    <w:rsid w:val="005B2C0B"/>
    <w:rsid w:val="00615472"/>
    <w:rsid w:val="00616C69"/>
    <w:rsid w:val="00650ACD"/>
    <w:rsid w:val="00667EA4"/>
    <w:rsid w:val="006801CC"/>
    <w:rsid w:val="00690066"/>
    <w:rsid w:val="006E3840"/>
    <w:rsid w:val="006E4F91"/>
    <w:rsid w:val="00752A71"/>
    <w:rsid w:val="00753CA4"/>
    <w:rsid w:val="00753DD3"/>
    <w:rsid w:val="00756E3A"/>
    <w:rsid w:val="00786B8C"/>
    <w:rsid w:val="0079621D"/>
    <w:rsid w:val="007B1924"/>
    <w:rsid w:val="007C7F28"/>
    <w:rsid w:val="007E7B81"/>
    <w:rsid w:val="00845660"/>
    <w:rsid w:val="00861F84"/>
    <w:rsid w:val="00866893"/>
    <w:rsid w:val="00870D87"/>
    <w:rsid w:val="0088452A"/>
    <w:rsid w:val="008B0181"/>
    <w:rsid w:val="008D0540"/>
    <w:rsid w:val="008D52A6"/>
    <w:rsid w:val="008D76D9"/>
    <w:rsid w:val="00904F57"/>
    <w:rsid w:val="00981D1A"/>
    <w:rsid w:val="00992326"/>
    <w:rsid w:val="00A00ADF"/>
    <w:rsid w:val="00A1460A"/>
    <w:rsid w:val="00A27C9B"/>
    <w:rsid w:val="00A3319F"/>
    <w:rsid w:val="00A43DA5"/>
    <w:rsid w:val="00A71A3F"/>
    <w:rsid w:val="00AE5491"/>
    <w:rsid w:val="00AF0150"/>
    <w:rsid w:val="00AF28A1"/>
    <w:rsid w:val="00AF4FF5"/>
    <w:rsid w:val="00B118E1"/>
    <w:rsid w:val="00BE6873"/>
    <w:rsid w:val="00BF7D0D"/>
    <w:rsid w:val="00C139EF"/>
    <w:rsid w:val="00C5612E"/>
    <w:rsid w:val="00C9767A"/>
    <w:rsid w:val="00CA5BD5"/>
    <w:rsid w:val="00CD2D0B"/>
    <w:rsid w:val="00D0221D"/>
    <w:rsid w:val="00D31D32"/>
    <w:rsid w:val="00D51F47"/>
    <w:rsid w:val="00D861EE"/>
    <w:rsid w:val="00D91E37"/>
    <w:rsid w:val="00DB0D6B"/>
    <w:rsid w:val="00DC6D45"/>
    <w:rsid w:val="00DF278A"/>
    <w:rsid w:val="00E213CA"/>
    <w:rsid w:val="00E23625"/>
    <w:rsid w:val="00E268AE"/>
    <w:rsid w:val="00E334D1"/>
    <w:rsid w:val="00E5359B"/>
    <w:rsid w:val="00E72E94"/>
    <w:rsid w:val="00EA728C"/>
    <w:rsid w:val="00EA747A"/>
    <w:rsid w:val="00ED1D17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nyqJEpSeO83S2r0chtWrki0PQ==">CgMxLjAyCGguZ2pkZ3hzOAByITFFQXFfdkhJNnlKaVNEQjFqcW9IS1ViMVcxZTdWR2d0dA==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124</cp:revision>
  <cp:lastPrinted>2025-05-27T20:42:00Z</cp:lastPrinted>
  <dcterms:created xsi:type="dcterms:W3CDTF">2025-02-24T11:41:00Z</dcterms:created>
  <dcterms:modified xsi:type="dcterms:W3CDTF">2025-08-05T13:17:00Z</dcterms:modified>
</cp:coreProperties>
</file>