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756E3A" w:rsidRDefault="004676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241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79621D" w:rsidRDefault="00866893" w:rsidP="0079621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E71E3A" w:rsidRDefault="00E71E3A" w:rsidP="00E71E3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rPr>
          <w:b/>
          <w:color w:val="000000"/>
          <w:sz w:val="24"/>
          <w:szCs w:val="24"/>
        </w:rPr>
      </w:pPr>
      <w:r w:rsidRPr="00E71E3A">
        <w:rPr>
          <w:b/>
          <w:color w:val="000000"/>
          <w:sz w:val="24"/>
          <w:szCs w:val="24"/>
        </w:rPr>
        <w:t>SOLICITAÇÃO DE REAJUSTE DA LEI Nº 29/2023</w:t>
      </w:r>
      <w:r>
        <w:rPr>
          <w:b/>
          <w:color w:val="000000"/>
          <w:sz w:val="24"/>
          <w:szCs w:val="24"/>
        </w:rPr>
        <w:t>,</w:t>
      </w:r>
      <w:r w:rsidR="00A41A3C">
        <w:rPr>
          <w:b/>
          <w:color w:val="000000"/>
          <w:sz w:val="24"/>
          <w:szCs w:val="24"/>
        </w:rPr>
        <w:t xml:space="preserve"> </w:t>
      </w:r>
      <w:r w:rsidRPr="00E71E3A">
        <w:rPr>
          <w:b/>
          <w:color w:val="000000"/>
          <w:sz w:val="24"/>
          <w:szCs w:val="24"/>
        </w:rPr>
        <w:t xml:space="preserve">PORTEIRA ADENTRO </w:t>
      </w:r>
      <w:r>
        <w:rPr>
          <w:b/>
          <w:color w:val="000000"/>
          <w:sz w:val="24"/>
          <w:szCs w:val="24"/>
        </w:rPr>
        <w:t>VISANDO REAJUSTE COM MAIS ACESSI</w:t>
      </w:r>
      <w:r w:rsidRPr="00E71E3A">
        <w:rPr>
          <w:b/>
          <w:color w:val="000000"/>
          <w:sz w:val="24"/>
          <w:szCs w:val="24"/>
        </w:rPr>
        <w:t>BILIDADE AOS PRODUTORES</w:t>
      </w:r>
      <w:r>
        <w:rPr>
          <w:b/>
          <w:color w:val="000000"/>
          <w:sz w:val="24"/>
          <w:szCs w:val="24"/>
        </w:rPr>
        <w:t xml:space="preserve"> </w:t>
      </w:r>
      <w:r w:rsidRPr="00E71E3A">
        <w:rPr>
          <w:b/>
          <w:color w:val="000000"/>
          <w:sz w:val="24"/>
          <w:szCs w:val="24"/>
        </w:rPr>
        <w:t>RURAIS DO MUNICÍPIO.</w:t>
      </w:r>
    </w:p>
    <w:p w:rsidR="005B2C0B" w:rsidRPr="005B2C0B" w:rsidRDefault="00866893" w:rsidP="000556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314BC6">
        <w:rPr>
          <w:b/>
          <w:color w:val="000000"/>
          <w:sz w:val="24"/>
          <w:szCs w:val="24"/>
        </w:rPr>
        <w:t>JUSTIFICATIVA:</w:t>
      </w:r>
      <w:r w:rsidR="00786B8C">
        <w:rPr>
          <w:color w:val="000000"/>
          <w:sz w:val="24"/>
          <w:szCs w:val="24"/>
        </w:rPr>
        <w:t xml:space="preserve"> </w:t>
      </w:r>
      <w:r w:rsidR="00E71E3A" w:rsidRPr="00E71E3A">
        <w:rPr>
          <w:color w:val="000000"/>
          <w:sz w:val="24"/>
          <w:szCs w:val="24"/>
        </w:rPr>
        <w:t xml:space="preserve">Adaptação da lei para contemplar a agricultura familiar e os pequenos empreendimentos rurais, que são </w:t>
      </w:r>
      <w:proofErr w:type="gramStart"/>
      <w:r w:rsidR="00E71E3A" w:rsidRPr="00E71E3A">
        <w:rPr>
          <w:color w:val="000000"/>
          <w:sz w:val="24"/>
          <w:szCs w:val="24"/>
        </w:rPr>
        <w:t>a</w:t>
      </w:r>
      <w:proofErr w:type="gramEnd"/>
      <w:r w:rsidR="00E71E3A" w:rsidRPr="00E71E3A">
        <w:rPr>
          <w:color w:val="000000"/>
          <w:sz w:val="24"/>
          <w:szCs w:val="24"/>
        </w:rPr>
        <w:t xml:space="preserve"> base da economia local, mas que muitas vezes são prejudicados por normas </w:t>
      </w:r>
      <w:r w:rsidR="00A41A3C">
        <w:rPr>
          <w:color w:val="000000"/>
          <w:sz w:val="24"/>
          <w:szCs w:val="24"/>
        </w:rPr>
        <w:t xml:space="preserve">mais burocráticas. </w:t>
      </w:r>
      <w:bookmarkStart w:id="0" w:name="_GoBack"/>
      <w:bookmarkEnd w:id="0"/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055615">
        <w:rPr>
          <w:color w:val="000000"/>
          <w:sz w:val="24"/>
          <w:szCs w:val="24"/>
        </w:rPr>
        <w:t>05</w:t>
      </w:r>
      <w:r w:rsidR="002C05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055615">
        <w:rPr>
          <w:sz w:val="24"/>
          <w:szCs w:val="24"/>
        </w:rPr>
        <w:t>julh</w:t>
      </w:r>
      <w:r w:rsidR="002C05DC">
        <w:rPr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1B379B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B1924" w:rsidRDefault="007B1924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ADELSON DA CONCEIÇÃO GELIET</w:t>
      </w:r>
    </w:p>
    <w:p w:rsidR="00CA5BD5" w:rsidRPr="00432C0A" w:rsidRDefault="00866893" w:rsidP="00432C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>
        <w:rPr>
          <w:b/>
          <w:color w:val="000000"/>
          <w:sz w:val="24"/>
          <w:szCs w:val="24"/>
        </w:rPr>
        <w:t>Veread</w:t>
      </w:r>
      <w:bookmarkStart w:id="1" w:name="_heading=h.gjdgxs" w:colFirst="0" w:colLast="0"/>
      <w:bookmarkEnd w:id="1"/>
      <w:r w:rsidR="00432C0A">
        <w:rPr>
          <w:b/>
          <w:color w:val="000000"/>
          <w:sz w:val="24"/>
          <w:szCs w:val="24"/>
        </w:rPr>
        <w:t>or</w:t>
      </w:r>
    </w:p>
    <w:p w:rsidR="00CA5BD5" w:rsidRDefault="00CA5BD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BF7D0D" w:rsidRDefault="00BF7D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B1924" w:rsidRDefault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C9767A" w:rsidRDefault="00C976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color w:val="000000"/>
        </w:rPr>
      </w:pPr>
    </w:p>
    <w:p w:rsidR="00756E3A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</w:t>
      </w:r>
      <w:r w:rsidR="00866893">
        <w:rPr>
          <w:rFonts w:ascii="Calibri" w:eastAsia="Calibri" w:hAnsi="Calibri" w:cs="Calibri"/>
          <w:b/>
          <w:color w:val="000000"/>
        </w:rPr>
        <w:t>Câmara Municipal de Doutor Ulysses – Paraná</w:t>
      </w:r>
    </w:p>
    <w:p w:rsidR="00756E3A" w:rsidRPr="007B1924" w:rsidRDefault="007B1924" w:rsidP="007B19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</w:rPr>
      </w:pPr>
      <w:r w:rsidRPr="007B1924">
        <w:rPr>
          <w:rFonts w:ascii="Calibri" w:eastAsia="Calibri" w:hAnsi="Calibri" w:cs="Calibri"/>
          <w:color w:val="000000"/>
        </w:rPr>
        <w:t xml:space="preserve">                  </w:t>
      </w:r>
      <w:r w:rsidR="00866893" w:rsidRPr="007B1924">
        <w:rPr>
          <w:rFonts w:ascii="Calibri" w:eastAsia="Calibri" w:hAnsi="Calibri" w:cs="Calibri"/>
          <w:color w:val="000000"/>
        </w:rPr>
        <w:t xml:space="preserve">Rua João Gabriel de Oliveira, </w:t>
      </w:r>
      <w:proofErr w:type="spellStart"/>
      <w:r w:rsidR="00866893" w:rsidRPr="007B1924">
        <w:rPr>
          <w:rFonts w:ascii="Calibri" w:eastAsia="Calibri" w:hAnsi="Calibri" w:cs="Calibri"/>
          <w:color w:val="000000"/>
        </w:rPr>
        <w:t>sn</w:t>
      </w:r>
      <w:proofErr w:type="spellEnd"/>
      <w:r w:rsidR="00866893" w:rsidRPr="007B1924">
        <w:rPr>
          <w:rFonts w:ascii="Calibri" w:eastAsia="Calibri" w:hAnsi="Calibri" w:cs="Calibri"/>
          <w:color w:val="000000"/>
        </w:rPr>
        <w:t>º - Ce</w:t>
      </w:r>
      <w:r>
        <w:rPr>
          <w:rFonts w:ascii="Calibri" w:eastAsia="Calibri" w:hAnsi="Calibri" w:cs="Calibri"/>
          <w:color w:val="000000"/>
        </w:rPr>
        <w:t>ntro – CEP: 83.590-000 - Fone: 41 3163-</w:t>
      </w:r>
      <w:proofErr w:type="gramStart"/>
      <w:r>
        <w:rPr>
          <w:rFonts w:ascii="Calibri" w:eastAsia="Calibri" w:hAnsi="Calibri" w:cs="Calibri"/>
          <w:color w:val="000000"/>
        </w:rPr>
        <w:t>3117</w:t>
      </w:r>
      <w:proofErr w:type="gramEnd"/>
    </w:p>
    <w:sectPr w:rsidR="00756E3A" w:rsidRPr="007B1924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55615"/>
    <w:rsid w:val="000642B7"/>
    <w:rsid w:val="0007150C"/>
    <w:rsid w:val="00093078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03FE1"/>
    <w:rsid w:val="00221A97"/>
    <w:rsid w:val="002A032B"/>
    <w:rsid w:val="002C05DC"/>
    <w:rsid w:val="00314BC6"/>
    <w:rsid w:val="00340A9A"/>
    <w:rsid w:val="00341487"/>
    <w:rsid w:val="003773FD"/>
    <w:rsid w:val="00432C0A"/>
    <w:rsid w:val="0044702D"/>
    <w:rsid w:val="00460862"/>
    <w:rsid w:val="0046761F"/>
    <w:rsid w:val="004B19E7"/>
    <w:rsid w:val="005568D1"/>
    <w:rsid w:val="005955CD"/>
    <w:rsid w:val="005A474A"/>
    <w:rsid w:val="005A7497"/>
    <w:rsid w:val="005B2C0B"/>
    <w:rsid w:val="00615472"/>
    <w:rsid w:val="00616C69"/>
    <w:rsid w:val="00650ACD"/>
    <w:rsid w:val="00667EA4"/>
    <w:rsid w:val="006801CC"/>
    <w:rsid w:val="00690066"/>
    <w:rsid w:val="006E3840"/>
    <w:rsid w:val="006E4F91"/>
    <w:rsid w:val="00752A71"/>
    <w:rsid w:val="00753CA4"/>
    <w:rsid w:val="00753DD3"/>
    <w:rsid w:val="00756E3A"/>
    <w:rsid w:val="00786B8C"/>
    <w:rsid w:val="0079621D"/>
    <w:rsid w:val="007B1924"/>
    <w:rsid w:val="007C7F28"/>
    <w:rsid w:val="007E7B81"/>
    <w:rsid w:val="00845660"/>
    <w:rsid w:val="00861F84"/>
    <w:rsid w:val="00866893"/>
    <w:rsid w:val="00870D87"/>
    <w:rsid w:val="0088452A"/>
    <w:rsid w:val="008B0181"/>
    <w:rsid w:val="008D0540"/>
    <w:rsid w:val="008D52A6"/>
    <w:rsid w:val="008D76D9"/>
    <w:rsid w:val="00904F57"/>
    <w:rsid w:val="00981D1A"/>
    <w:rsid w:val="00992326"/>
    <w:rsid w:val="00A00ADF"/>
    <w:rsid w:val="00A1460A"/>
    <w:rsid w:val="00A27C9B"/>
    <w:rsid w:val="00A3319F"/>
    <w:rsid w:val="00A41A3C"/>
    <w:rsid w:val="00A43DA5"/>
    <w:rsid w:val="00A71A3F"/>
    <w:rsid w:val="00AE5491"/>
    <w:rsid w:val="00AF0150"/>
    <w:rsid w:val="00AF28A1"/>
    <w:rsid w:val="00AF4FF5"/>
    <w:rsid w:val="00B118E1"/>
    <w:rsid w:val="00BE6873"/>
    <w:rsid w:val="00BF7D0D"/>
    <w:rsid w:val="00C139EF"/>
    <w:rsid w:val="00C5612E"/>
    <w:rsid w:val="00C9767A"/>
    <w:rsid w:val="00CA5BD5"/>
    <w:rsid w:val="00CD2D0B"/>
    <w:rsid w:val="00D0221D"/>
    <w:rsid w:val="00D31D32"/>
    <w:rsid w:val="00D51F47"/>
    <w:rsid w:val="00D861EE"/>
    <w:rsid w:val="00D91E37"/>
    <w:rsid w:val="00DB0D6B"/>
    <w:rsid w:val="00DC6D45"/>
    <w:rsid w:val="00DF278A"/>
    <w:rsid w:val="00E213CA"/>
    <w:rsid w:val="00E23625"/>
    <w:rsid w:val="00E268AE"/>
    <w:rsid w:val="00E334D1"/>
    <w:rsid w:val="00E5359B"/>
    <w:rsid w:val="00E71E3A"/>
    <w:rsid w:val="00E72E94"/>
    <w:rsid w:val="00EA728C"/>
    <w:rsid w:val="00EA747A"/>
    <w:rsid w:val="00ED1D17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126</cp:revision>
  <cp:lastPrinted>2025-05-27T20:42:00Z</cp:lastPrinted>
  <dcterms:created xsi:type="dcterms:W3CDTF">2025-02-24T11:41:00Z</dcterms:created>
  <dcterms:modified xsi:type="dcterms:W3CDTF">2025-08-05T14:20:00Z</dcterms:modified>
</cp:coreProperties>
</file>