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250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</w:t>
      </w:r>
      <w:r w:rsidRPr="00983581">
        <w:rPr>
          <w:b/>
          <w:color w:val="000000"/>
          <w:sz w:val="24"/>
          <w:szCs w:val="24"/>
        </w:rPr>
        <w:t>INCLUSÃO DE NUTRICIONISTA NA EQUIPE SAÚDE DA FAMÍLIA</w:t>
      </w:r>
      <w:r>
        <w:rPr>
          <w:b/>
          <w:color w:val="000000"/>
          <w:sz w:val="24"/>
          <w:szCs w:val="24"/>
        </w:rPr>
        <w:t>.</w:t>
      </w:r>
    </w:p>
    <w:p w:rsidR="00983581" w:rsidRPr="00983581" w:rsidRDefault="00866893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983581" w:rsidRPr="00983581">
        <w:rPr>
          <w:color w:val="000000"/>
          <w:sz w:val="24"/>
          <w:szCs w:val="24"/>
        </w:rPr>
        <w:t>A atuação do nutricionista na Unidade Básica de Saúde (UBS), dentro da equipe multiprofissional da Atenção Primária à Saúde, é estratégica e essencial para a promoção da saúde, prevenção de doenças e cuidado integral do indivíd</w:t>
      </w:r>
      <w:r w:rsidR="00983581">
        <w:rPr>
          <w:color w:val="000000"/>
          <w:sz w:val="24"/>
          <w:szCs w:val="24"/>
        </w:rPr>
        <w:t>uo, da família e da comunidade.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>A Atenção Básica é a porta de entrada prioritária do SUS e exige um cuidado contínuo, resolutivo e humanizado. Nesse contexto, o nutricionista contribui com ações fundamentadas em evidências científicas e nas diretrizes do SUS, exercendo funções que impactam diretamente nos determinantes sociais da saúde, como: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ab/>
        <w:t>•</w:t>
      </w:r>
      <w:r w:rsidRPr="00983581">
        <w:rPr>
          <w:color w:val="000000"/>
          <w:sz w:val="24"/>
          <w:szCs w:val="24"/>
        </w:rPr>
        <w:tab/>
        <w:t>Avaliação nutricional individual e coletiva, com ênfase na identificação precoce de agravos relacionados à alimentação;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ab/>
        <w:t>•</w:t>
      </w:r>
      <w:r w:rsidRPr="00983581">
        <w:rPr>
          <w:color w:val="000000"/>
          <w:sz w:val="24"/>
          <w:szCs w:val="24"/>
        </w:rPr>
        <w:tab/>
        <w:t>Prescrição dietética e acompanhamento nutricional em todas as fases do ciclo de vida (gestantes, lactantes, crianças, adolescentes, adultos, idosos);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ab/>
        <w:t>•</w:t>
      </w:r>
      <w:r w:rsidRPr="00983581">
        <w:rPr>
          <w:color w:val="000000"/>
          <w:sz w:val="24"/>
          <w:szCs w:val="24"/>
        </w:rPr>
        <w:tab/>
        <w:t>Atuação integrada com médicos, enfermeiros, psicólogos, educadores físicos e agentes comunitários, fortalecendo o cuidado longitudinal e o plano terapêutico singular;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ab/>
        <w:t>•</w:t>
      </w:r>
      <w:r w:rsidRPr="00983581">
        <w:rPr>
          <w:color w:val="000000"/>
          <w:sz w:val="24"/>
          <w:szCs w:val="24"/>
        </w:rPr>
        <w:tab/>
        <w:t>Educação alimentar e nutricional, com abordagens em grupos, visitas domiciliares e ações em espaços comunitários, incentivando práticas alimentares saudáveis e sustentáveis;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lastRenderedPageBreak/>
        <w:tab/>
        <w:t>•</w:t>
      </w:r>
      <w:r w:rsidRPr="00983581">
        <w:rPr>
          <w:color w:val="000000"/>
          <w:sz w:val="24"/>
          <w:szCs w:val="24"/>
        </w:rPr>
        <w:tab/>
        <w:t>Acompanhamento de condições crônicas como diabetes, hipertensão, obesidade e desnutrição, auxiliando na adesão ao tratamento e na melhoria dos indicadores clínicos e de qualidade de vida;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ab/>
        <w:t>•</w:t>
      </w:r>
      <w:r w:rsidRPr="00983581">
        <w:rPr>
          <w:color w:val="000000"/>
          <w:sz w:val="24"/>
          <w:szCs w:val="24"/>
        </w:rPr>
        <w:tab/>
        <w:t>Apoio à vigilância alimentar e nutricional (SISVAN), contribuindo com dados para o planejamento local de saúde.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>A presença do nutricionista na UBS fortalece a lógica do cuidado ampliado e multidisciplinar, promovendo a integralidade e a equidade no acesso aos serviços de saúde. Seu trabalho também contribui para a redução de agravos evitáveis, o uso racional de medicamentos e a diminuição da demanda por atendimentos de média e alta complexidade.</w:t>
      </w:r>
    </w:p>
    <w:p w:rsidR="00983581" w:rsidRPr="00983581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</w:p>
    <w:p w:rsidR="005B2C0B" w:rsidRPr="005B2C0B" w:rsidRDefault="00983581" w:rsidP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983581">
        <w:rPr>
          <w:color w:val="000000"/>
          <w:sz w:val="24"/>
          <w:szCs w:val="24"/>
        </w:rPr>
        <w:t>Portanto, a inserção efetiva do nutricionista nas equipes da Atenção Básica é indispensável para a consolidação do SUS e o cuidado integral à saúde da população.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983581">
        <w:rPr>
          <w:color w:val="000000"/>
          <w:sz w:val="24"/>
          <w:szCs w:val="24"/>
        </w:rPr>
        <w:t>12</w:t>
      </w:r>
      <w:r w:rsidR="002C05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AA7EF4"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B379B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CA5BD5" w:rsidRPr="00432C0A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</w:t>
      </w:r>
      <w:bookmarkStart w:id="0" w:name="_heading=h.gjdgxs" w:colFirst="0" w:colLast="0"/>
      <w:bookmarkEnd w:id="0"/>
      <w:r w:rsidR="00432C0A">
        <w:rPr>
          <w:b/>
          <w:color w:val="000000"/>
          <w:sz w:val="24"/>
          <w:szCs w:val="24"/>
        </w:rPr>
        <w:t>or</w:t>
      </w:r>
    </w:p>
    <w:p w:rsidR="00CA5BD5" w:rsidRDefault="00CA5B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983581" w:rsidRDefault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983581" w:rsidRDefault="009835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3323D3" w:rsidRDefault="00332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756E3A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</w:t>
      </w:r>
      <w:r w:rsidR="00866893"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756E3A" w:rsidRPr="007B1924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 w:rsidRPr="007B1924">
        <w:rPr>
          <w:rFonts w:ascii="Calibri" w:eastAsia="Calibri" w:hAnsi="Calibri" w:cs="Calibri"/>
          <w:color w:val="000000"/>
        </w:rPr>
        <w:t xml:space="preserve">                  </w:t>
      </w:r>
      <w:r w:rsidR="00866893" w:rsidRPr="007B1924">
        <w:rPr>
          <w:rFonts w:ascii="Calibri" w:eastAsia="Calibri" w:hAnsi="Calibri" w:cs="Calibri"/>
          <w:color w:val="000000"/>
        </w:rPr>
        <w:t xml:space="preserve">Rua João Gabriel de Oliveira, </w:t>
      </w:r>
      <w:proofErr w:type="spellStart"/>
      <w:r w:rsidR="00866893" w:rsidRPr="007B1924">
        <w:rPr>
          <w:rFonts w:ascii="Calibri" w:eastAsia="Calibri" w:hAnsi="Calibri" w:cs="Calibri"/>
          <w:color w:val="000000"/>
        </w:rPr>
        <w:t>sn</w:t>
      </w:r>
      <w:proofErr w:type="spellEnd"/>
      <w:r w:rsidR="00866893" w:rsidRPr="007B1924">
        <w:rPr>
          <w:rFonts w:ascii="Calibri" w:eastAsia="Calibri" w:hAnsi="Calibri" w:cs="Calibri"/>
          <w:color w:val="000000"/>
        </w:rPr>
        <w:t>º - Ce</w:t>
      </w:r>
      <w:r>
        <w:rPr>
          <w:rFonts w:ascii="Calibri" w:eastAsia="Calibri" w:hAnsi="Calibri" w:cs="Calibri"/>
          <w:color w:val="000000"/>
        </w:rPr>
        <w:t>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756E3A" w:rsidRPr="007B1924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55615"/>
    <w:rsid w:val="000642B7"/>
    <w:rsid w:val="0007150C"/>
    <w:rsid w:val="00093078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2C05DC"/>
    <w:rsid w:val="00314BC6"/>
    <w:rsid w:val="003323D3"/>
    <w:rsid w:val="00340A9A"/>
    <w:rsid w:val="00341487"/>
    <w:rsid w:val="003773FD"/>
    <w:rsid w:val="00432C0A"/>
    <w:rsid w:val="0044702D"/>
    <w:rsid w:val="00460862"/>
    <w:rsid w:val="0046761F"/>
    <w:rsid w:val="004B19E7"/>
    <w:rsid w:val="005568D1"/>
    <w:rsid w:val="005955CD"/>
    <w:rsid w:val="005A474A"/>
    <w:rsid w:val="005A7497"/>
    <w:rsid w:val="005B2C0B"/>
    <w:rsid w:val="00615472"/>
    <w:rsid w:val="00616C69"/>
    <w:rsid w:val="00650ACD"/>
    <w:rsid w:val="00667EA4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B1924"/>
    <w:rsid w:val="007C7F28"/>
    <w:rsid w:val="007E7B81"/>
    <w:rsid w:val="00845660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983581"/>
    <w:rsid w:val="00992326"/>
    <w:rsid w:val="00A00ADF"/>
    <w:rsid w:val="00A1460A"/>
    <w:rsid w:val="00A27C9B"/>
    <w:rsid w:val="00A3319F"/>
    <w:rsid w:val="00A41A3C"/>
    <w:rsid w:val="00A43DA5"/>
    <w:rsid w:val="00A71A3F"/>
    <w:rsid w:val="00AA7EF4"/>
    <w:rsid w:val="00AE5491"/>
    <w:rsid w:val="00AF0150"/>
    <w:rsid w:val="00AF28A1"/>
    <w:rsid w:val="00AF4FF5"/>
    <w:rsid w:val="00B118E1"/>
    <w:rsid w:val="00BE6873"/>
    <w:rsid w:val="00BF7D0D"/>
    <w:rsid w:val="00C139EF"/>
    <w:rsid w:val="00C5612E"/>
    <w:rsid w:val="00C9767A"/>
    <w:rsid w:val="00CA5BD5"/>
    <w:rsid w:val="00CD2D0B"/>
    <w:rsid w:val="00D0221D"/>
    <w:rsid w:val="00D31D32"/>
    <w:rsid w:val="00D51F47"/>
    <w:rsid w:val="00D861EE"/>
    <w:rsid w:val="00D91E37"/>
    <w:rsid w:val="00DB0D6B"/>
    <w:rsid w:val="00DC6D45"/>
    <w:rsid w:val="00DF278A"/>
    <w:rsid w:val="00E213CA"/>
    <w:rsid w:val="00E23625"/>
    <w:rsid w:val="00E268AE"/>
    <w:rsid w:val="00E334D1"/>
    <w:rsid w:val="00E5359B"/>
    <w:rsid w:val="00E71E3A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132</cp:revision>
  <cp:lastPrinted>2025-08-05T19:48:00Z</cp:lastPrinted>
  <dcterms:created xsi:type="dcterms:W3CDTF">2025-02-24T11:41:00Z</dcterms:created>
  <dcterms:modified xsi:type="dcterms:W3CDTF">2025-08-12T17:17:00Z</dcterms:modified>
</cp:coreProperties>
</file>