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Default="003956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301</w:t>
      </w:r>
      <w:r w:rsidR="00A81A0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A81A0E">
        <w:rPr>
          <w:b/>
          <w:sz w:val="52"/>
          <w:szCs w:val="52"/>
          <w:highlight w:val="white"/>
          <w:u w:val="single"/>
        </w:rPr>
        <w:t>5</w:t>
      </w:r>
      <w:r w:rsidR="00A81A0E">
        <w:rPr>
          <w:b/>
          <w:color w:val="000000"/>
          <w:sz w:val="52"/>
          <w:szCs w:val="52"/>
        </w:rPr>
        <w:t xml:space="preserve"> </w:t>
      </w:r>
    </w:p>
    <w:p w:rsidR="006C3631" w:rsidRDefault="00A81A0E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39562D" w:rsidRPr="0039562D" w:rsidRDefault="0039562D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39562D">
        <w:rPr>
          <w:b/>
          <w:sz w:val="24"/>
          <w:szCs w:val="24"/>
        </w:rPr>
        <w:t>PATROLAMENTO DA ESTRADA D</w:t>
      </w:r>
      <w:r>
        <w:rPr>
          <w:b/>
          <w:sz w:val="24"/>
          <w:szCs w:val="24"/>
        </w:rPr>
        <w:t>O BAIRRO BARRA DO TEIXEIRA ATÉ Á</w:t>
      </w:r>
      <w:r w:rsidRPr="0039562D">
        <w:rPr>
          <w:b/>
          <w:sz w:val="24"/>
          <w:szCs w:val="24"/>
        </w:rPr>
        <w:t xml:space="preserve"> PR-092</w:t>
      </w:r>
      <w:r>
        <w:rPr>
          <w:b/>
          <w:sz w:val="24"/>
          <w:szCs w:val="24"/>
        </w:rPr>
        <w:t xml:space="preserve">. </w:t>
      </w:r>
    </w:p>
    <w:p w:rsidR="0039562D" w:rsidRPr="0039562D" w:rsidRDefault="00A20DB3" w:rsidP="0039562D">
      <w:pPr>
        <w:pStyle w:val="NormalWeb"/>
        <w:rPr>
          <w:rFonts w:ascii="Arial" w:hAnsi="Arial" w:cs="Arial"/>
        </w:rPr>
      </w:pPr>
      <w:r w:rsidRPr="006E4D0A">
        <w:rPr>
          <w:b/>
          <w:color w:val="000000"/>
        </w:rPr>
        <w:t xml:space="preserve">JUSTIFICATIVA: </w:t>
      </w:r>
      <w:r w:rsidR="0039562D" w:rsidRPr="0039562D">
        <w:rPr>
          <w:rFonts w:ascii="Arial" w:hAnsi="Arial" w:cs="Arial"/>
        </w:rPr>
        <w:t xml:space="preserve">Essa via é amplamente utilizada por moradores, produtores rurais e veículos de transporte escolar e comercial. O </w:t>
      </w:r>
      <w:proofErr w:type="spellStart"/>
      <w:r w:rsidR="0039562D" w:rsidRPr="0039562D">
        <w:rPr>
          <w:rFonts w:ascii="Arial" w:hAnsi="Arial" w:cs="Arial"/>
        </w:rPr>
        <w:t>patrola</w:t>
      </w:r>
      <w:bookmarkStart w:id="0" w:name="_GoBack"/>
      <w:bookmarkEnd w:id="0"/>
      <w:r w:rsidR="0039562D" w:rsidRPr="0039562D">
        <w:rPr>
          <w:rFonts w:ascii="Arial" w:hAnsi="Arial" w:cs="Arial"/>
        </w:rPr>
        <w:t>mento</w:t>
      </w:r>
      <w:proofErr w:type="spellEnd"/>
      <w:r w:rsidR="0039562D" w:rsidRPr="0039562D">
        <w:rPr>
          <w:rFonts w:ascii="Arial" w:hAnsi="Arial" w:cs="Arial"/>
        </w:rPr>
        <w:t xml:space="preserve"> é necessário para </w:t>
      </w:r>
      <w:r w:rsidR="0039562D" w:rsidRPr="0039562D">
        <w:rPr>
          <w:rFonts w:ascii="Arial" w:hAnsi="Arial" w:cs="Arial"/>
          <w:b/>
          <w:bCs/>
        </w:rPr>
        <w:t>melhorar as condições de tráfego</w:t>
      </w:r>
      <w:r w:rsidR="0039562D" w:rsidRPr="0039562D">
        <w:rPr>
          <w:rFonts w:ascii="Arial" w:hAnsi="Arial" w:cs="Arial"/>
        </w:rPr>
        <w:t>, garantir a segurança dos usuários e facilitar o acesso à rodovia PR-092, que é uma das principais rotas de ligação.</w:t>
      </w:r>
    </w:p>
    <w:p w:rsidR="0039562D" w:rsidRPr="0039562D" w:rsidRDefault="0039562D" w:rsidP="003956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9562D">
        <w:rPr>
          <w:rFonts w:eastAsia="Times New Roman"/>
          <w:sz w:val="24"/>
          <w:szCs w:val="24"/>
        </w:rPr>
        <w:t xml:space="preserve">A realização do serviço irá contribuir diretamente para a mobilidade da população e </w:t>
      </w:r>
      <w:r>
        <w:rPr>
          <w:rFonts w:eastAsia="Times New Roman"/>
          <w:sz w:val="24"/>
          <w:szCs w:val="24"/>
        </w:rPr>
        <w:t xml:space="preserve">o escoamento da produção local. </w:t>
      </w:r>
    </w:p>
    <w:p w:rsidR="00DD4332" w:rsidRPr="00DD4332" w:rsidRDefault="00DD4332" w:rsidP="00DD4332">
      <w:pPr>
        <w:pStyle w:val="NormalWeb"/>
        <w:rPr>
          <w:rFonts w:ascii="Arial" w:hAnsi="Arial" w:cs="Arial"/>
        </w:rPr>
      </w:pPr>
    </w:p>
    <w:p w:rsidR="00793AA6" w:rsidRPr="00277805" w:rsidRDefault="00A81A0E" w:rsidP="006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39651A">
        <w:rPr>
          <w:sz w:val="24"/>
          <w:szCs w:val="24"/>
        </w:rPr>
        <w:t xml:space="preserve"> 14</w:t>
      </w:r>
      <w:r w:rsidR="00BE61DC">
        <w:rPr>
          <w:sz w:val="24"/>
          <w:szCs w:val="24"/>
        </w:rPr>
        <w:t xml:space="preserve"> </w:t>
      </w:r>
      <w:r w:rsidR="004D758B">
        <w:rPr>
          <w:color w:val="000000"/>
          <w:sz w:val="24"/>
          <w:szCs w:val="24"/>
        </w:rPr>
        <w:t xml:space="preserve">de </w:t>
      </w:r>
      <w:r w:rsidR="0039651A">
        <w:rPr>
          <w:color w:val="000000"/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793AA6" w:rsidRPr="0039651A" w:rsidRDefault="00624F68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793AA6" w:rsidRPr="0039651A" w:rsidRDefault="00277805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40"/>
        </w:tabs>
        <w:spacing w:before="133" w:line="240" w:lineRule="auto"/>
        <w:rPr>
          <w:rFonts w:ascii="Calibri" w:eastAsia="Calibri" w:hAnsi="Calibri" w:cs="Calibri"/>
          <w:b/>
          <w:sz w:val="28"/>
          <w:szCs w:val="28"/>
        </w:rPr>
      </w:pPr>
      <w:r w:rsidRPr="0039651A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r w:rsidR="00A81A0E" w:rsidRPr="0039651A">
        <w:rPr>
          <w:rFonts w:ascii="Calibri" w:eastAsia="Calibri" w:hAnsi="Calibri" w:cs="Calibri"/>
          <w:b/>
          <w:sz w:val="28"/>
          <w:szCs w:val="28"/>
        </w:rPr>
        <w:t>ZENILDA IVONETE CHAMBERLAIN</w:t>
      </w:r>
      <w:r w:rsidR="0039651A" w:rsidRPr="0039651A">
        <w:rPr>
          <w:rFonts w:ascii="Calibri" w:eastAsia="Calibri" w:hAnsi="Calibri" w:cs="Calibri"/>
          <w:b/>
          <w:sz w:val="28"/>
          <w:szCs w:val="28"/>
        </w:rPr>
        <w:tab/>
      </w:r>
    </w:p>
    <w:p w:rsidR="00793AA6" w:rsidRPr="00624F68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A81A0E">
        <w:rPr>
          <w:b/>
          <w:color w:val="000000"/>
          <w:sz w:val="24"/>
          <w:szCs w:val="24"/>
        </w:rPr>
        <w:t>Vereadora</w:t>
      </w:r>
    </w:p>
    <w:p w:rsidR="004D758B" w:rsidRDefault="004D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277805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39651A" w:rsidRDefault="00277805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</w:t>
      </w:r>
    </w:p>
    <w:p w:rsidR="00793AA6" w:rsidRDefault="00793A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793AA6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CA" w:rsidRDefault="002418CA" w:rsidP="0039651A">
      <w:pPr>
        <w:spacing w:line="240" w:lineRule="auto"/>
      </w:pPr>
      <w:r>
        <w:separator/>
      </w:r>
    </w:p>
  </w:endnote>
  <w:endnote w:type="continuationSeparator" w:id="0">
    <w:p w:rsidR="002418CA" w:rsidRDefault="002418CA" w:rsidP="0039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1A" w:rsidRDefault="0039651A" w:rsidP="0039651A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            Câmara Municipal de Doutor Ulysses – Paraná </w:t>
    </w:r>
  </w:p>
  <w:p w:rsidR="0039651A" w:rsidRDefault="0039651A" w:rsidP="0039651A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 xml:space="preserve">º - Centro – CEP: 83.590-000 - Fone: (041 3163- </w:t>
    </w:r>
    <w:proofErr w:type="gramStart"/>
    <w:r>
      <w:rPr>
        <w:rFonts w:ascii="Calibri" w:eastAsia="Calibri" w:hAnsi="Calibri" w:cs="Calibri"/>
        <w:color w:val="000000"/>
        <w:u w:val="single"/>
      </w:rPr>
      <w:t>3117</w:t>
    </w:r>
    <w:proofErr w:type="gramEnd"/>
  </w:p>
  <w:p w:rsidR="0039651A" w:rsidRPr="0039651A" w:rsidRDefault="0039651A" w:rsidP="003965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CA" w:rsidRDefault="002418CA" w:rsidP="0039651A">
      <w:pPr>
        <w:spacing w:line="240" w:lineRule="auto"/>
      </w:pPr>
      <w:r>
        <w:separator/>
      </w:r>
    </w:p>
  </w:footnote>
  <w:footnote w:type="continuationSeparator" w:id="0">
    <w:p w:rsidR="002418CA" w:rsidRDefault="002418CA" w:rsidP="00396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AA6"/>
    <w:rsid w:val="000211DF"/>
    <w:rsid w:val="002418CA"/>
    <w:rsid w:val="00277805"/>
    <w:rsid w:val="0039562D"/>
    <w:rsid w:val="0039651A"/>
    <w:rsid w:val="004D758B"/>
    <w:rsid w:val="005D5147"/>
    <w:rsid w:val="00624F68"/>
    <w:rsid w:val="006C3631"/>
    <w:rsid w:val="006E4D0A"/>
    <w:rsid w:val="006E5BC8"/>
    <w:rsid w:val="00793AA6"/>
    <w:rsid w:val="00854784"/>
    <w:rsid w:val="00A20DB3"/>
    <w:rsid w:val="00A42E89"/>
    <w:rsid w:val="00A81A0E"/>
    <w:rsid w:val="00AD512E"/>
    <w:rsid w:val="00BE61DC"/>
    <w:rsid w:val="00C90388"/>
    <w:rsid w:val="00CB4959"/>
    <w:rsid w:val="00CF0781"/>
    <w:rsid w:val="00D511AC"/>
    <w:rsid w:val="00D63F29"/>
    <w:rsid w:val="00DD4332"/>
    <w:rsid w:val="00F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965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A"/>
  </w:style>
  <w:style w:type="paragraph" w:styleId="Rodap">
    <w:name w:val="footer"/>
    <w:basedOn w:val="Normal"/>
    <w:link w:val="Rodap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A"/>
  </w:style>
  <w:style w:type="paragraph" w:styleId="NormalWeb">
    <w:name w:val="Normal (Web)"/>
    <w:basedOn w:val="Normal"/>
    <w:uiPriority w:val="99"/>
    <w:semiHidden/>
    <w:unhideWhenUsed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965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A"/>
  </w:style>
  <w:style w:type="paragraph" w:styleId="Rodap">
    <w:name w:val="footer"/>
    <w:basedOn w:val="Normal"/>
    <w:link w:val="Rodap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A"/>
  </w:style>
  <w:style w:type="paragraph" w:styleId="NormalWeb">
    <w:name w:val="Normal (Web)"/>
    <w:basedOn w:val="Normal"/>
    <w:uiPriority w:val="99"/>
    <w:semiHidden/>
    <w:unhideWhenUsed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31</cp:revision>
  <cp:lastPrinted>2025-10-14T21:02:00Z</cp:lastPrinted>
  <dcterms:created xsi:type="dcterms:W3CDTF">2025-03-06T17:29:00Z</dcterms:created>
  <dcterms:modified xsi:type="dcterms:W3CDTF">2025-10-14T21:06:00Z</dcterms:modified>
</cp:coreProperties>
</file>