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EDIVAM SCHEFFER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303</w:t>
      </w:r>
      <w:r>
        <w:rPr>
          <w:b/>
          <w:color w:val="000000"/>
          <w:sz w:val="52"/>
          <w:szCs w:val="52"/>
          <w:highlight w:val="white"/>
          <w:u w:val="single"/>
        </w:rPr>
        <w:t>/202</w:t>
      </w:r>
      <w:r>
        <w:rPr>
          <w:b/>
          <w:sz w:val="52"/>
          <w:szCs w:val="52"/>
          <w:highlight w:val="white"/>
          <w:u w:val="single"/>
        </w:rPr>
        <w:t>5</w:t>
      </w:r>
      <w:r>
        <w:rPr>
          <w:b/>
          <w:color w:val="000000"/>
          <w:sz w:val="52"/>
          <w:szCs w:val="5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 infra-assinado, no uso de suas atribuições legais requer à Mesa, que após deliberação e aprovação do Plenário, que o mesmo seja encaminhado ao chefe do Poder Executivo Municipal, para que tome as devidas providências no sentido de proceder com o</w:t>
      </w:r>
      <w:r>
        <w:rPr>
          <w:color w:val="000000"/>
          <w:sz w:val="24"/>
          <w:szCs w:val="24"/>
        </w:rPr>
        <w:t xml:space="preserve"> que se pede abaixo:</w:t>
      </w:r>
    </w:p>
    <w:p w:rsidR="00BA0DB2" w:rsidRPr="00BA0DB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BA0DB2">
        <w:rPr>
          <w:sz w:val="24"/>
          <w:szCs w:val="24"/>
        </w:rPr>
        <w:t xml:space="preserve">REALIZAÇÃO DE </w:t>
      </w:r>
      <w:r w:rsidRPr="00BA0DB2">
        <w:rPr>
          <w:rStyle w:val="Forte"/>
          <w:sz w:val="24"/>
          <w:szCs w:val="24"/>
        </w:rPr>
        <w:t>LIMPEZA DO TERRENO ONDE SE LOCALIZAVA O ANTIGO QUINTALÃO</w:t>
      </w:r>
      <w:r>
        <w:rPr>
          <w:sz w:val="24"/>
          <w:szCs w:val="24"/>
        </w:rPr>
        <w:t xml:space="preserve">. </w:t>
      </w:r>
    </w:p>
    <w:p w:rsidR="00BA0DB2" w:rsidRPr="00BA0DB2" w:rsidRDefault="00BA0DB2" w:rsidP="00BA0DB2">
      <w:pPr>
        <w:pStyle w:val="NormalWeb"/>
        <w:rPr>
          <w:rFonts w:ascii="Arial" w:hAnsi="Arial" w:cs="Arial"/>
        </w:rPr>
      </w:pPr>
      <w:r>
        <w:rPr>
          <w:b/>
          <w:color w:val="000000"/>
        </w:rPr>
        <w:t xml:space="preserve">                   JUSTIFICATIVA:</w:t>
      </w:r>
      <w:r>
        <w:t xml:space="preserve"> </w:t>
      </w:r>
      <w:r w:rsidRPr="00BA0DB2">
        <w:rPr>
          <w:rFonts w:ascii="Arial" w:hAnsi="Arial" w:cs="Arial"/>
        </w:rPr>
        <w:t xml:space="preserve">O terreno encontra-se atualmente </w:t>
      </w:r>
      <w:r w:rsidRPr="00BA0DB2">
        <w:rPr>
          <w:rStyle w:val="Forte"/>
          <w:rFonts w:ascii="Arial" w:hAnsi="Arial" w:cs="Arial"/>
        </w:rPr>
        <w:t>abandonado e tomado por mato alto, entulho e possíveis criadouros de insetos e animais peçonhentos</w:t>
      </w:r>
      <w:r w:rsidRPr="00BA0DB2">
        <w:rPr>
          <w:rFonts w:ascii="Arial" w:hAnsi="Arial" w:cs="Arial"/>
        </w:rPr>
        <w:t xml:space="preserve">. </w:t>
      </w:r>
      <w:r w:rsidRPr="00BA0DB2">
        <w:rPr>
          <w:rFonts w:ascii="Arial" w:hAnsi="Arial" w:cs="Arial"/>
        </w:rPr>
        <w:t xml:space="preserve">Além disso, a limpeza do local contribuirá para a </w:t>
      </w:r>
      <w:r w:rsidRPr="00BA0DB2">
        <w:rPr>
          <w:rStyle w:val="Forte"/>
          <w:rFonts w:ascii="Arial" w:hAnsi="Arial" w:cs="Arial"/>
        </w:rPr>
        <w:t>melhoria da paisagem urbana, prevenção de doenças, segurança pública e valorização da área</w:t>
      </w:r>
      <w:r w:rsidRPr="00BA0DB2">
        <w:rPr>
          <w:rFonts w:ascii="Arial" w:hAnsi="Arial" w:cs="Arial"/>
        </w:rPr>
        <w:t>, podendo inclusive viabilizar projetos futuros de uso comunitário.</w:t>
      </w:r>
    </w:p>
    <w:p w:rsidR="00BA0DB2" w:rsidRPr="00BA0DB2" w:rsidRDefault="00BA0DB2" w:rsidP="00BA0DB2">
      <w:pPr>
        <w:pStyle w:val="NormalWeb"/>
        <w:rPr>
          <w:rFonts w:ascii="Arial" w:hAnsi="Arial" w:cs="Arial"/>
        </w:rPr>
      </w:pPr>
      <w:r w:rsidRPr="00BA0DB2">
        <w:rPr>
          <w:rFonts w:ascii="Arial" w:hAnsi="Arial" w:cs="Arial"/>
        </w:rPr>
        <w:t xml:space="preserve">Diante do exposto, solicito a atenção e providência do setor competente para que seja feita a </w:t>
      </w:r>
      <w:r w:rsidRPr="00BA0DB2">
        <w:rPr>
          <w:rStyle w:val="Forte"/>
          <w:rFonts w:ascii="Arial" w:hAnsi="Arial" w:cs="Arial"/>
        </w:rPr>
        <w:t>limpeza e</w:t>
      </w:r>
      <w:r w:rsidRPr="00BA0DB2">
        <w:rPr>
          <w:rStyle w:val="Forte"/>
          <w:rFonts w:ascii="Arial" w:hAnsi="Arial" w:cs="Arial"/>
        </w:rPr>
        <w:t xml:space="preserve"> roçagem </w:t>
      </w:r>
      <w:r w:rsidRPr="00BA0DB2">
        <w:rPr>
          <w:rFonts w:ascii="Arial" w:hAnsi="Arial" w:cs="Arial"/>
        </w:rPr>
        <w:t>do referido terreno.</w:t>
      </w:r>
    </w:p>
    <w:p w:rsidR="005D3162" w:rsidRP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RPr="00BA0DB2">
        <w:rPr>
          <w:sz w:val="24"/>
          <w:szCs w:val="24"/>
        </w:rPr>
        <w:t>Citamos como referencia próximo ao Colégio</w:t>
      </w:r>
      <w:r>
        <w:rPr>
          <w:sz w:val="24"/>
          <w:szCs w:val="24"/>
        </w:rPr>
        <w:t xml:space="preserve"> Estadual </w:t>
      </w:r>
      <w:r w:rsidRPr="00BA0DB2">
        <w:rPr>
          <w:sz w:val="24"/>
          <w:szCs w:val="24"/>
        </w:rPr>
        <w:t xml:space="preserve">Tancredo </w:t>
      </w:r>
      <w:r>
        <w:rPr>
          <w:sz w:val="24"/>
          <w:szCs w:val="24"/>
        </w:rPr>
        <w:t xml:space="preserve">de Almeida Neves (CETAN). </w:t>
      </w:r>
    </w:p>
    <w:p w:rsidR="005D3162" w:rsidRPr="00BA0DB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sz w:val="24"/>
          <w:szCs w:val="24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color w:val="000000"/>
          <w:sz w:val="24"/>
          <w:szCs w:val="24"/>
        </w:rPr>
        <w:t>Doutor Ulysses, em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>
        <w:rPr>
          <w:sz w:val="24"/>
          <w:szCs w:val="24"/>
        </w:rPr>
        <w:t>02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 xml:space="preserve">setembro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</w:t>
      </w:r>
      <w:r>
        <w:rPr>
          <w:rFonts w:ascii="Calibri" w:eastAsia="Calibri" w:hAnsi="Calibri" w:cs="Calibri"/>
          <w:b/>
          <w:sz w:val="28"/>
          <w:szCs w:val="28"/>
        </w:rPr>
        <w:t xml:space="preserve">    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rPr>
          <w:rFonts w:ascii="Calibri" w:eastAsia="Calibri" w:hAnsi="Calibri" w:cs="Calibri"/>
          <w:b/>
        </w:rPr>
      </w:pPr>
      <w:bookmarkStart w:id="0" w:name="_heading=h.xjch35ltdfmo" w:colFirst="0" w:colLast="0"/>
      <w:bookmarkEnd w:id="0"/>
    </w:p>
    <w:p w:rsidR="005D3162" w:rsidRDefault="005D316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GoBack"/>
      <w:bookmarkEnd w:id="1"/>
    </w:p>
    <w:p w:rsidR="005D316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.</w:t>
      </w:r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Câmara Municipal de Doutor Ulysses – Paraná</w:t>
      </w:r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sectPr w:rsidR="005D3162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3162"/>
    <w:rsid w:val="005D3162"/>
    <w:rsid w:val="00B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OBt1/J9Fq8Ew5lxK5PdTerRmw==">CgMxLjAyDmgueGpjaDM1bHRkZm1vOAByITFpbUZSQ0dTdm40TjFaUjN0eC0ySjNGc0oyUmpJQloxUw==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3</cp:revision>
  <dcterms:created xsi:type="dcterms:W3CDTF">2025-02-24T11:41:00Z</dcterms:created>
  <dcterms:modified xsi:type="dcterms:W3CDTF">2025-10-21T17:54:00Z</dcterms:modified>
</cp:coreProperties>
</file>